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9B10" w14:textId="77777777" w:rsidR="0023035C" w:rsidRPr="0023035C" w:rsidRDefault="0023035C">
      <w:pPr>
        <w:rPr>
          <w:sz w:val="28"/>
        </w:rPr>
      </w:pPr>
      <w:bookmarkStart w:id="0" w:name="_GoBack"/>
      <w:bookmarkEnd w:id="0"/>
      <w:r w:rsidRPr="0023035C">
        <w:rPr>
          <w:b/>
          <w:sz w:val="28"/>
        </w:rPr>
        <w:t>Lesson 1.1</w:t>
      </w:r>
    </w:p>
    <w:p w14:paraId="3D577986" w14:textId="77777777" w:rsidR="0023035C" w:rsidRDefault="0023035C">
      <w:r>
        <w:t>a. integer, rational, real</w:t>
      </w:r>
    </w:p>
    <w:p w14:paraId="5FDDD2CF" w14:textId="77777777" w:rsidR="0023035C" w:rsidRDefault="0023035C">
      <w:r>
        <w:t>b. natural, whole, integer, rational, real</w:t>
      </w:r>
    </w:p>
    <w:p w14:paraId="5BED33D4" w14:textId="77777777" w:rsidR="0023035C" w:rsidRDefault="0023035C">
      <w:r>
        <w:t>c. irrational, real</w:t>
      </w:r>
    </w:p>
    <w:p w14:paraId="35EA23AF" w14:textId="77777777" w:rsidR="0023035C" w:rsidRDefault="0023035C">
      <w:r>
        <w:t>d. rational, real</w:t>
      </w:r>
    </w:p>
    <w:p w14:paraId="7267B7FA" w14:textId="77777777" w:rsidR="0023035C" w:rsidRDefault="0023035C"/>
    <w:p w14:paraId="1009F5FF" w14:textId="77777777" w:rsidR="0023035C" w:rsidRPr="0023035C" w:rsidRDefault="0023035C">
      <w:pPr>
        <w:rPr>
          <w:sz w:val="28"/>
        </w:rPr>
      </w:pPr>
      <w:r w:rsidRPr="0023035C">
        <w:rPr>
          <w:b/>
          <w:sz w:val="28"/>
        </w:rPr>
        <w:t>Lesson 1.7</w:t>
      </w:r>
    </w:p>
    <w:p w14:paraId="692EFAFF" w14:textId="77777777" w:rsidR="0023035C" w:rsidRDefault="00A6544B">
      <w:r>
        <w:t>a. x = -11</w:t>
      </w:r>
      <w:r w:rsidR="0023035C">
        <w:t xml:space="preserve">, </w:t>
      </w:r>
      <w:r>
        <w:t>-</w:t>
      </w:r>
      <w:r w:rsidR="0023035C">
        <w:t>7</w:t>
      </w:r>
    </w:p>
    <w:p w14:paraId="4A5FEDCA" w14:textId="77777777" w:rsidR="0023035C" w:rsidRDefault="0023035C">
      <w:r>
        <w:t>b</w:t>
      </w:r>
      <w:r w:rsidR="00A6544B">
        <w:t>. no solutions</w:t>
      </w:r>
    </w:p>
    <w:p w14:paraId="5D324076" w14:textId="77777777" w:rsidR="0023035C" w:rsidRDefault="00A6544B">
      <w:r>
        <w:t xml:space="preserve">c. </w:t>
      </w:r>
      <w:r w:rsidR="0023035C">
        <w:t xml:space="preserve"> x = -6, 4</w:t>
      </w:r>
    </w:p>
    <w:p w14:paraId="6BDFE627" w14:textId="77777777" w:rsidR="0023035C" w:rsidRDefault="00A6544B">
      <w:r>
        <w:t>d</w:t>
      </w:r>
      <w:r w:rsidR="0023035C">
        <w:t>. x = -9, -1</w:t>
      </w:r>
    </w:p>
    <w:p w14:paraId="078D469B" w14:textId="77777777" w:rsidR="0023035C" w:rsidRDefault="0023035C"/>
    <w:p w14:paraId="51DA5318" w14:textId="77777777" w:rsidR="0023035C" w:rsidRPr="0023035C" w:rsidRDefault="0023035C">
      <w:pPr>
        <w:rPr>
          <w:b/>
          <w:sz w:val="28"/>
        </w:rPr>
      </w:pPr>
      <w:r w:rsidRPr="0023035C">
        <w:rPr>
          <w:b/>
          <w:sz w:val="28"/>
        </w:rPr>
        <w:t>Lesson 5.1</w:t>
      </w:r>
    </w:p>
    <w:p w14:paraId="3FB28EB2" w14:textId="77777777" w:rsidR="0023035C" w:rsidRDefault="0023035C">
      <w:r>
        <w:rPr>
          <w:noProof/>
        </w:rPr>
        <w:drawing>
          <wp:anchor distT="0" distB="0" distL="114300" distR="114300" simplePos="0" relativeHeight="251660288" behindDoc="1" locked="0" layoutInCell="1" allowOverlap="1" wp14:anchorId="084BA4F8" wp14:editId="590483C7">
            <wp:simplePos x="0" y="0"/>
            <wp:positionH relativeFrom="column">
              <wp:posOffset>3847143</wp:posOffset>
            </wp:positionH>
            <wp:positionV relativeFrom="paragraph">
              <wp:posOffset>15875</wp:posOffset>
            </wp:positionV>
            <wp:extent cx="1381125" cy="16573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a.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D405748" wp14:editId="48612239">
            <wp:simplePos x="0" y="0"/>
            <wp:positionH relativeFrom="column">
              <wp:posOffset>135890</wp:posOffset>
            </wp:positionH>
            <wp:positionV relativeFrom="paragraph">
              <wp:posOffset>2540</wp:posOffset>
            </wp:positionV>
            <wp:extent cx="1381125" cy="1666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 xml:space="preserve">b.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6ABFF8" wp14:editId="07537014">
            <wp:simplePos x="0" y="0"/>
            <wp:positionH relativeFrom="column">
              <wp:posOffset>1964690</wp:posOffset>
            </wp:positionH>
            <wp:positionV relativeFrom="paragraph">
              <wp:posOffset>2540</wp:posOffset>
            </wp:positionV>
            <wp:extent cx="1381125" cy="16764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  <w:t xml:space="preserve">c. </w:t>
      </w:r>
    </w:p>
    <w:p w14:paraId="40190760" w14:textId="77777777" w:rsidR="0023035C" w:rsidRPr="0023035C" w:rsidRDefault="0023035C" w:rsidP="0023035C"/>
    <w:p w14:paraId="1B3CB702" w14:textId="77777777" w:rsidR="0023035C" w:rsidRPr="0023035C" w:rsidRDefault="0023035C" w:rsidP="0023035C"/>
    <w:p w14:paraId="034585FF" w14:textId="77777777" w:rsidR="0023035C" w:rsidRPr="0023035C" w:rsidRDefault="0023035C" w:rsidP="0023035C"/>
    <w:p w14:paraId="1D3238F1" w14:textId="77777777" w:rsidR="0023035C" w:rsidRPr="0023035C" w:rsidRDefault="0023035C" w:rsidP="0023035C"/>
    <w:p w14:paraId="2ABF3CF6" w14:textId="77777777" w:rsidR="0023035C" w:rsidRDefault="0023035C" w:rsidP="002303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2790"/>
        <w:gridCol w:w="2610"/>
      </w:tblGrid>
      <w:tr w:rsidR="0023035C" w14:paraId="6D62816B" w14:textId="77777777" w:rsidTr="0023035C">
        <w:tc>
          <w:tcPr>
            <w:tcW w:w="2875" w:type="dxa"/>
          </w:tcPr>
          <w:p w14:paraId="059277D2" w14:textId="77777777" w:rsidR="0023035C" w:rsidRDefault="0023035C" w:rsidP="0023035C">
            <w:pPr>
              <w:tabs>
                <w:tab w:val="left" w:pos="1290"/>
              </w:tabs>
            </w:pPr>
          </w:p>
          <w:p w14:paraId="5F0B6D95" w14:textId="77777777" w:rsidR="0023035C" w:rsidRDefault="0023035C" w:rsidP="0023035C">
            <w:pPr>
              <w:tabs>
                <w:tab w:val="left" w:pos="1290"/>
              </w:tabs>
            </w:pPr>
            <w:r>
              <w:t xml:space="preserve">Domain: </w:t>
            </w:r>
            <w:r w:rsidRPr="0023035C">
              <w:rPr>
                <w:position w:val="-10"/>
              </w:rPr>
              <w:object w:dxaOrig="800" w:dyaOrig="320" w14:anchorId="26FF60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20.4pt" o:ole="">
                  <v:imagedata r:id="rId12" o:title=""/>
                </v:shape>
                <o:OLEObject Type="Embed" ProgID="Equation.DSMT4" ShapeID="_x0000_i1025" DrawAspect="Content" ObjectID="_1647504678" r:id="rId13"/>
              </w:object>
            </w:r>
            <w:r>
              <w:t xml:space="preserve"> </w:t>
            </w:r>
          </w:p>
          <w:p w14:paraId="5477D31B" w14:textId="77777777" w:rsidR="0023035C" w:rsidRDefault="0023035C" w:rsidP="0023035C">
            <w:pPr>
              <w:tabs>
                <w:tab w:val="left" w:pos="1290"/>
              </w:tabs>
            </w:pPr>
          </w:p>
          <w:p w14:paraId="13EA94D1" w14:textId="77777777" w:rsidR="0023035C" w:rsidRDefault="0023035C" w:rsidP="0023035C">
            <w:pPr>
              <w:tabs>
                <w:tab w:val="left" w:pos="1290"/>
              </w:tabs>
            </w:pPr>
            <w:r>
              <w:t xml:space="preserve">Range: </w:t>
            </w:r>
            <w:r w:rsidRPr="0023035C">
              <w:rPr>
                <w:position w:val="-10"/>
              </w:rPr>
              <w:object w:dxaOrig="600" w:dyaOrig="320" w14:anchorId="2E2E4830">
                <v:shape id="_x0000_i1026" type="#_x0000_t75" style="width:37.8pt;height:20.4pt" o:ole="">
                  <v:imagedata r:id="rId14" o:title=""/>
                </v:shape>
                <o:OLEObject Type="Embed" ProgID="Equation.DSMT4" ShapeID="_x0000_i1026" DrawAspect="Content" ObjectID="_1647504679" r:id="rId15"/>
              </w:object>
            </w:r>
          </w:p>
        </w:tc>
        <w:tc>
          <w:tcPr>
            <w:tcW w:w="2790" w:type="dxa"/>
          </w:tcPr>
          <w:p w14:paraId="295BDFE2" w14:textId="77777777" w:rsidR="0023035C" w:rsidRDefault="0023035C" w:rsidP="0023035C">
            <w:pPr>
              <w:tabs>
                <w:tab w:val="left" w:pos="1290"/>
              </w:tabs>
            </w:pPr>
          </w:p>
          <w:p w14:paraId="44A89F4B" w14:textId="77777777" w:rsidR="0023035C" w:rsidRDefault="0023035C" w:rsidP="0023035C">
            <w:pPr>
              <w:tabs>
                <w:tab w:val="left" w:pos="1290"/>
              </w:tabs>
            </w:pPr>
            <w:r>
              <w:t xml:space="preserve">Domain: </w:t>
            </w:r>
            <w:r w:rsidRPr="0023035C">
              <w:rPr>
                <w:position w:val="-10"/>
              </w:rPr>
              <w:object w:dxaOrig="800" w:dyaOrig="320" w14:anchorId="40942F02">
                <v:shape id="_x0000_i1027" type="#_x0000_t75" style="width:50.4pt;height:20.4pt" o:ole="">
                  <v:imagedata r:id="rId12" o:title=""/>
                </v:shape>
                <o:OLEObject Type="Embed" ProgID="Equation.DSMT4" ShapeID="_x0000_i1027" DrawAspect="Content" ObjectID="_1647504680" r:id="rId16"/>
              </w:object>
            </w:r>
          </w:p>
          <w:p w14:paraId="13F3D0F2" w14:textId="77777777" w:rsidR="0023035C" w:rsidRDefault="0023035C" w:rsidP="0023035C">
            <w:pPr>
              <w:tabs>
                <w:tab w:val="left" w:pos="1290"/>
              </w:tabs>
            </w:pPr>
          </w:p>
          <w:p w14:paraId="0BA39F72" w14:textId="77777777" w:rsidR="0023035C" w:rsidRDefault="0023035C" w:rsidP="0023035C">
            <w:pPr>
              <w:tabs>
                <w:tab w:val="left" w:pos="1290"/>
              </w:tabs>
            </w:pPr>
            <w:r>
              <w:t xml:space="preserve">Range: </w:t>
            </w:r>
            <w:r w:rsidRPr="0023035C">
              <w:rPr>
                <w:position w:val="-10"/>
              </w:rPr>
              <w:object w:dxaOrig="740" w:dyaOrig="320" w14:anchorId="0FDC23D7">
                <v:shape id="_x0000_i1028" type="#_x0000_t75" style="width:46.2pt;height:20.4pt" o:ole="">
                  <v:imagedata r:id="rId17" o:title=""/>
                </v:shape>
                <o:OLEObject Type="Embed" ProgID="Equation.DSMT4" ShapeID="_x0000_i1028" DrawAspect="Content" ObjectID="_1647504681" r:id="rId18"/>
              </w:object>
            </w:r>
          </w:p>
        </w:tc>
        <w:tc>
          <w:tcPr>
            <w:tcW w:w="2610" w:type="dxa"/>
          </w:tcPr>
          <w:p w14:paraId="1F288F7D" w14:textId="77777777" w:rsidR="0023035C" w:rsidRDefault="0023035C" w:rsidP="0023035C">
            <w:pPr>
              <w:tabs>
                <w:tab w:val="left" w:pos="1290"/>
              </w:tabs>
            </w:pPr>
          </w:p>
          <w:p w14:paraId="7215754A" w14:textId="77777777" w:rsidR="0023035C" w:rsidRDefault="0023035C" w:rsidP="0023035C">
            <w:pPr>
              <w:tabs>
                <w:tab w:val="left" w:pos="1290"/>
              </w:tabs>
            </w:pPr>
            <w:r>
              <w:t xml:space="preserve">Domain: </w:t>
            </w:r>
            <w:r w:rsidRPr="0023035C">
              <w:rPr>
                <w:position w:val="-10"/>
              </w:rPr>
              <w:object w:dxaOrig="800" w:dyaOrig="320" w14:anchorId="0B57A6DB">
                <v:shape id="_x0000_i1029" type="#_x0000_t75" style="width:50.4pt;height:20.4pt" o:ole="">
                  <v:imagedata r:id="rId12" o:title=""/>
                </v:shape>
                <o:OLEObject Type="Embed" ProgID="Equation.DSMT4" ShapeID="_x0000_i1029" DrawAspect="Content" ObjectID="_1647504682" r:id="rId19"/>
              </w:object>
            </w:r>
          </w:p>
          <w:p w14:paraId="3C4191A4" w14:textId="77777777" w:rsidR="0023035C" w:rsidRDefault="0023035C" w:rsidP="0023035C">
            <w:pPr>
              <w:tabs>
                <w:tab w:val="left" w:pos="1290"/>
              </w:tabs>
            </w:pPr>
          </w:p>
          <w:p w14:paraId="3A7D20DD" w14:textId="77777777" w:rsidR="0023035C" w:rsidRDefault="0023035C" w:rsidP="0023035C">
            <w:pPr>
              <w:tabs>
                <w:tab w:val="left" w:pos="1290"/>
              </w:tabs>
            </w:pPr>
            <w:r>
              <w:t xml:space="preserve">Range: </w:t>
            </w:r>
            <w:r w:rsidRPr="0023035C">
              <w:rPr>
                <w:position w:val="-10"/>
              </w:rPr>
              <w:object w:dxaOrig="740" w:dyaOrig="320" w14:anchorId="3CA8D86E">
                <v:shape id="_x0000_i1030" type="#_x0000_t75" style="width:46.2pt;height:20.4pt" o:ole="">
                  <v:imagedata r:id="rId20" o:title=""/>
                </v:shape>
                <o:OLEObject Type="Embed" ProgID="Equation.DSMT4" ShapeID="_x0000_i1030" DrawAspect="Content" ObjectID="_1647504683" r:id="rId21"/>
              </w:object>
            </w:r>
          </w:p>
        </w:tc>
      </w:tr>
    </w:tbl>
    <w:p w14:paraId="770BDC7B" w14:textId="77777777" w:rsidR="0023035C" w:rsidRDefault="0023035C" w:rsidP="0023035C">
      <w:pPr>
        <w:tabs>
          <w:tab w:val="left" w:pos="1290"/>
        </w:tabs>
      </w:pPr>
    </w:p>
    <w:p w14:paraId="1D164935" w14:textId="77777777" w:rsidR="0023035C" w:rsidRDefault="0023035C">
      <w:r>
        <w:br w:type="page"/>
      </w:r>
    </w:p>
    <w:p w14:paraId="7B0326BB" w14:textId="77777777" w:rsidR="0023035C" w:rsidRPr="0023035C" w:rsidRDefault="0023035C" w:rsidP="0023035C">
      <w:pPr>
        <w:tabs>
          <w:tab w:val="left" w:pos="1290"/>
        </w:tabs>
        <w:rPr>
          <w:sz w:val="28"/>
        </w:rPr>
      </w:pPr>
      <w:r w:rsidRPr="0023035C">
        <w:rPr>
          <w:b/>
          <w:sz w:val="28"/>
        </w:rPr>
        <w:lastRenderedPageBreak/>
        <w:t xml:space="preserve">Lesson 5.2 </w:t>
      </w:r>
    </w:p>
    <w:p w14:paraId="42F1C1C7" w14:textId="77777777" w:rsidR="0023035C" w:rsidRDefault="0023035C" w:rsidP="0023035C">
      <w:pPr>
        <w:tabs>
          <w:tab w:val="left" w:pos="1290"/>
        </w:tabs>
      </w:pPr>
      <w:r>
        <w:t xml:space="preserve">a.     </w:t>
      </w:r>
      <w:r w:rsidRPr="0023035C">
        <w:rPr>
          <w:position w:val="-60"/>
        </w:rPr>
        <w:object w:dxaOrig="2060" w:dyaOrig="1320" w14:anchorId="3483C8A2">
          <v:shape id="_x0000_i1031" type="#_x0000_t75" style="width:103.2pt;height:65.4pt" o:ole="">
            <v:imagedata r:id="rId22" o:title=""/>
          </v:shape>
          <o:OLEObject Type="Embed" ProgID="Equation.DSMT4" ShapeID="_x0000_i1031" DrawAspect="Content" ObjectID="_1647504684" r:id="rId23"/>
        </w:object>
      </w:r>
      <w:r>
        <w:t xml:space="preserve"> </w:t>
      </w:r>
      <w:r>
        <w:tab/>
      </w:r>
      <w:r>
        <w:tab/>
      </w:r>
      <w:r>
        <w:tab/>
        <w:t xml:space="preserve">b.     </w:t>
      </w:r>
      <w:r w:rsidRPr="0023035C">
        <w:rPr>
          <w:position w:val="-30"/>
        </w:rPr>
        <w:object w:dxaOrig="1960" w:dyaOrig="720" w14:anchorId="3EB4AC12">
          <v:shape id="_x0000_i1032" type="#_x0000_t75" style="width:97.8pt;height:36.6pt" o:ole="">
            <v:imagedata r:id="rId24" o:title=""/>
          </v:shape>
          <o:OLEObject Type="Embed" ProgID="Equation.DSMT4" ShapeID="_x0000_i1032" DrawAspect="Content" ObjectID="_1647504685" r:id="rId25"/>
        </w:object>
      </w:r>
      <w:r>
        <w:t xml:space="preserve"> </w:t>
      </w:r>
    </w:p>
    <w:p w14:paraId="4FA3D439" w14:textId="77777777" w:rsidR="0023035C" w:rsidRDefault="0023035C" w:rsidP="0023035C">
      <w:pPr>
        <w:tabs>
          <w:tab w:val="left" w:pos="1290"/>
        </w:tabs>
      </w:pPr>
    </w:p>
    <w:p w14:paraId="5B115BE2" w14:textId="77777777" w:rsidR="0023035C" w:rsidRDefault="0023035C" w:rsidP="0023035C">
      <w:pPr>
        <w:tabs>
          <w:tab w:val="left" w:pos="1290"/>
        </w:tabs>
      </w:pPr>
      <w:r>
        <w:t xml:space="preserve">c.     </w:t>
      </w:r>
      <w:r w:rsidRPr="0023035C">
        <w:rPr>
          <w:position w:val="-50"/>
        </w:rPr>
        <w:object w:dxaOrig="2420" w:dyaOrig="1120" w14:anchorId="3439F160">
          <v:shape id="_x0000_i1033" type="#_x0000_t75" style="width:120.6pt;height:55.8pt" o:ole="">
            <v:imagedata r:id="rId26" o:title=""/>
          </v:shape>
          <o:OLEObject Type="Embed" ProgID="Equation.DSMT4" ShapeID="_x0000_i1033" DrawAspect="Content" ObjectID="_1647504686" r:id="rId27"/>
        </w:object>
      </w:r>
    </w:p>
    <w:p w14:paraId="43FECA63" w14:textId="77777777" w:rsidR="0023035C" w:rsidRDefault="0023035C" w:rsidP="0023035C">
      <w:pPr>
        <w:tabs>
          <w:tab w:val="left" w:pos="1290"/>
        </w:tabs>
      </w:pPr>
    </w:p>
    <w:p w14:paraId="20A71747" w14:textId="77777777" w:rsidR="0023035C" w:rsidRDefault="0023035C" w:rsidP="0023035C">
      <w:pPr>
        <w:tabs>
          <w:tab w:val="left" w:pos="1290"/>
        </w:tabs>
      </w:pPr>
    </w:p>
    <w:p w14:paraId="4534B411" w14:textId="77777777" w:rsidR="0023035C" w:rsidRPr="0023035C" w:rsidRDefault="0023035C" w:rsidP="0023035C">
      <w:pPr>
        <w:tabs>
          <w:tab w:val="left" w:pos="1290"/>
        </w:tabs>
        <w:rPr>
          <w:sz w:val="28"/>
        </w:rPr>
      </w:pPr>
      <w:r w:rsidRPr="0023035C">
        <w:rPr>
          <w:b/>
          <w:sz w:val="28"/>
        </w:rPr>
        <w:t>Lesson 5.4</w:t>
      </w:r>
    </w:p>
    <w:p w14:paraId="11ECCFA3" w14:textId="77777777" w:rsidR="0023035C" w:rsidRDefault="0023035C" w:rsidP="0023035C">
      <w:pPr>
        <w:tabs>
          <w:tab w:val="left" w:pos="1290"/>
        </w:tabs>
      </w:pPr>
      <w:r>
        <w:t>a.     vertex at (-8, 0); axis of symmetry at x=0; left 8, vertically compressed by a factor of ½</w:t>
      </w:r>
    </w:p>
    <w:p w14:paraId="44E6636D" w14:textId="77777777" w:rsidR="0023035C" w:rsidRDefault="0023035C" w:rsidP="0023035C">
      <w:pPr>
        <w:tabs>
          <w:tab w:val="left" w:pos="1290"/>
        </w:tabs>
      </w:pPr>
      <w:r>
        <w:t>b.     vertex at (5, -9); axis of symmetry at x=5; right 5, down 9</w:t>
      </w:r>
    </w:p>
    <w:p w14:paraId="558123D0" w14:textId="77777777" w:rsidR="0023035C" w:rsidRDefault="0023035C" w:rsidP="0023035C">
      <w:pPr>
        <w:tabs>
          <w:tab w:val="left" w:pos="1290"/>
        </w:tabs>
      </w:pPr>
      <w:r>
        <w:t>c.     vertex at (0, 3); axis of symmetry at x=0; up 3, vertically reflected over the x-axis, vertically stretched by a factor of 2</w:t>
      </w:r>
    </w:p>
    <w:p w14:paraId="5647CCE2" w14:textId="77777777" w:rsidR="0023035C" w:rsidRDefault="0023035C" w:rsidP="0023035C">
      <w:pPr>
        <w:tabs>
          <w:tab w:val="left" w:pos="1290"/>
        </w:tabs>
      </w:pPr>
      <w:r>
        <w:t xml:space="preserve">d.     </w:t>
      </w:r>
      <w:r w:rsidRPr="0023035C">
        <w:rPr>
          <w:position w:val="-14"/>
        </w:rPr>
        <w:object w:dxaOrig="1640" w:dyaOrig="400" w14:anchorId="2DEDCA9D">
          <v:shape id="_x0000_i1034" type="#_x0000_t75" style="width:81.6pt;height:20.4pt" o:ole="">
            <v:imagedata r:id="rId28" o:title=""/>
          </v:shape>
          <o:OLEObject Type="Embed" ProgID="Equation.DSMT4" ShapeID="_x0000_i1034" DrawAspect="Content" ObjectID="_1647504687" r:id="rId29"/>
        </w:object>
      </w:r>
    </w:p>
    <w:p w14:paraId="1B8BF0A4" w14:textId="77777777" w:rsidR="0023035C" w:rsidRPr="0023035C" w:rsidRDefault="0023035C" w:rsidP="0023035C">
      <w:pPr>
        <w:tabs>
          <w:tab w:val="left" w:pos="1290"/>
        </w:tabs>
      </w:pPr>
      <w:r>
        <w:t xml:space="preserve">e.     </w:t>
      </w:r>
      <w:r w:rsidRPr="0023035C">
        <w:rPr>
          <w:position w:val="-14"/>
        </w:rPr>
        <w:object w:dxaOrig="1880" w:dyaOrig="400" w14:anchorId="1682C19A">
          <v:shape id="_x0000_i1035" type="#_x0000_t75" style="width:93.6pt;height:20.4pt" o:ole="">
            <v:imagedata r:id="rId30" o:title=""/>
          </v:shape>
          <o:OLEObject Type="Embed" ProgID="Equation.DSMT4" ShapeID="_x0000_i1035" DrawAspect="Content" ObjectID="_1647504688" r:id="rId31"/>
        </w:object>
      </w:r>
    </w:p>
    <w:p w14:paraId="629B84B0" w14:textId="77777777" w:rsidR="0023035C" w:rsidRDefault="0023035C" w:rsidP="0023035C">
      <w:pPr>
        <w:tabs>
          <w:tab w:val="left" w:pos="1290"/>
        </w:tabs>
      </w:pPr>
    </w:p>
    <w:p w14:paraId="033E4E39" w14:textId="77777777" w:rsidR="0023035C" w:rsidRPr="0023035C" w:rsidRDefault="0023035C" w:rsidP="0023035C">
      <w:pPr>
        <w:tabs>
          <w:tab w:val="left" w:pos="1290"/>
        </w:tabs>
      </w:pPr>
    </w:p>
    <w:sectPr w:rsidR="0023035C" w:rsidRPr="0023035C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F4CD7" w14:textId="77777777" w:rsidR="008F1B4C" w:rsidRDefault="008F1B4C" w:rsidP="0023035C">
      <w:pPr>
        <w:spacing w:after="0" w:line="240" w:lineRule="auto"/>
      </w:pPr>
      <w:r>
        <w:separator/>
      </w:r>
    </w:p>
  </w:endnote>
  <w:endnote w:type="continuationSeparator" w:id="0">
    <w:p w14:paraId="6414DE08" w14:textId="77777777" w:rsidR="008F1B4C" w:rsidRDefault="008F1B4C" w:rsidP="00230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9FF3F" w14:textId="77777777" w:rsidR="008F1B4C" w:rsidRDefault="008F1B4C" w:rsidP="0023035C">
      <w:pPr>
        <w:spacing w:after="0" w:line="240" w:lineRule="auto"/>
      </w:pPr>
      <w:r>
        <w:separator/>
      </w:r>
    </w:p>
  </w:footnote>
  <w:footnote w:type="continuationSeparator" w:id="0">
    <w:p w14:paraId="5588B687" w14:textId="77777777" w:rsidR="008F1B4C" w:rsidRDefault="008F1B4C" w:rsidP="00230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CB48" w14:textId="77777777" w:rsidR="0023035C" w:rsidRPr="0023035C" w:rsidRDefault="0023035C">
    <w:pPr>
      <w:pStyle w:val="Header"/>
      <w:rPr>
        <w:b/>
        <w:sz w:val="28"/>
        <w:szCs w:val="28"/>
      </w:rPr>
    </w:pPr>
    <w:r w:rsidRPr="0023035C">
      <w:rPr>
        <w:b/>
        <w:sz w:val="28"/>
        <w:szCs w:val="28"/>
      </w:rPr>
      <w:t>Topic 5+ Practice WS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5C"/>
    <w:rsid w:val="0023035C"/>
    <w:rsid w:val="004046FF"/>
    <w:rsid w:val="006A157A"/>
    <w:rsid w:val="006D1B10"/>
    <w:rsid w:val="008F1B4C"/>
    <w:rsid w:val="009F59D8"/>
    <w:rsid w:val="00A6544B"/>
    <w:rsid w:val="00B4784A"/>
    <w:rsid w:val="00D5279C"/>
    <w:rsid w:val="00EA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4B75627"/>
  <w15:chartTrackingRefBased/>
  <w15:docId w15:val="{84FA16D0-487C-4DE4-A40A-0AAE09BB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35C"/>
  </w:style>
  <w:style w:type="paragraph" w:styleId="Footer">
    <w:name w:val="footer"/>
    <w:basedOn w:val="Normal"/>
    <w:link w:val="FooterChar"/>
    <w:uiPriority w:val="99"/>
    <w:unhideWhenUsed/>
    <w:rsid w:val="00230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35C"/>
  </w:style>
  <w:style w:type="table" w:styleId="TableGrid">
    <w:name w:val="Table Grid"/>
    <w:basedOn w:val="TableNormal"/>
    <w:uiPriority w:val="39"/>
    <w:rsid w:val="00230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FC58226226A40802E54288CFDAAD7" ma:contentTypeVersion="10" ma:contentTypeDescription="Create a new document." ma:contentTypeScope="" ma:versionID="9b64211e51daf2832b46dfc60125fd98">
  <xsd:schema xmlns:xsd="http://www.w3.org/2001/XMLSchema" xmlns:xs="http://www.w3.org/2001/XMLSchema" xmlns:p="http://schemas.microsoft.com/office/2006/metadata/properties" xmlns:ns3="eb537101-3026-406b-9d62-5e5430229899" targetNamespace="http://schemas.microsoft.com/office/2006/metadata/properties" ma:root="true" ma:fieldsID="b37ac1656595b09955cdb4246cd00b38" ns3:_="">
    <xsd:import namespace="eb537101-3026-406b-9d62-5e54302298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37101-3026-406b-9d62-5e543022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96480-17F3-4DFC-8B7B-DB304A64B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37101-3026-406b-9d62-5e5430229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1AEE22-2855-403D-89AD-6BFCA7C8BF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0B4E8-FDD8-4841-BF2C-D693D6DDDE3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eb537101-3026-406b-9d62-5e5430229899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Elisara, Cameron    SHS - Staff</dc:creator>
  <cp:keywords/>
  <dc:description/>
  <cp:lastModifiedBy>Michael Angelidis</cp:lastModifiedBy>
  <cp:revision>2</cp:revision>
  <dcterms:created xsi:type="dcterms:W3CDTF">2020-04-04T18:25:00Z</dcterms:created>
  <dcterms:modified xsi:type="dcterms:W3CDTF">2020-04-04T18:25:00Z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0x01010006BFC58226226A40802E54288CFDAAD7</vt:lpwstr>
  </property>
</Properties>
</file>