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649DA" w14:textId="7518306A" w:rsidR="007B05B1" w:rsidRPr="00CC1653" w:rsidRDefault="00CC1653" w:rsidP="00856667">
      <w:pPr>
        <w:pStyle w:val="TXT1NL"/>
        <w:spacing w:after="240"/>
        <w:ind w:left="0" w:firstLine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Topic 9 </w:t>
      </w:r>
      <w:r w:rsidR="00FC5A11">
        <w:rPr>
          <w:rFonts w:cs="Arial"/>
          <w:b/>
          <w:lang w:val="en-US"/>
        </w:rPr>
        <w:t>Wednesday Review</w:t>
      </w:r>
      <w:bookmarkStart w:id="0" w:name="_GoBack"/>
      <w:bookmarkEnd w:id="0"/>
    </w:p>
    <w:p w14:paraId="318C12A7" w14:textId="43ADA460" w:rsidR="007B05B1" w:rsidRPr="00856667" w:rsidRDefault="00856667" w:rsidP="007B05B1">
      <w:pPr>
        <w:pStyle w:val="TXT1NL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1</w:t>
      </w:r>
      <w:r w:rsidR="007B05B1" w:rsidRPr="00020F68">
        <w:rPr>
          <w:rFonts w:cs="Arial"/>
          <w:b/>
        </w:rPr>
        <w:t>.</w:t>
      </w:r>
      <w:r w:rsidR="007B05B1" w:rsidRPr="00020F68">
        <w:rPr>
          <w:rFonts w:cs="Arial"/>
          <w:b/>
        </w:rPr>
        <w:tab/>
      </w:r>
      <w:r>
        <w:rPr>
          <w:rFonts w:cs="Arial"/>
          <w:lang w:val="en-US"/>
        </w:rPr>
        <w:t xml:space="preserve">Given </w:t>
      </w:r>
      <w:r w:rsidR="007B05B1" w:rsidRPr="00020F68">
        <w:rPr>
          <w:rFonts w:cs="Arial"/>
        </w:rPr>
        <w:t>the function</w:t>
      </w:r>
      <w:r w:rsidR="003629FC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write</w:t>
      </w:r>
      <w:r w:rsidR="007B05B1" w:rsidRPr="00020F68">
        <w:rPr>
          <w:rFonts w:cs="Arial"/>
        </w:rPr>
        <w:t xml:space="preserve"> the </w:t>
      </w:r>
      <w:r>
        <w:rPr>
          <w:rFonts w:cs="Arial"/>
          <w:lang w:val="en-US"/>
        </w:rPr>
        <w:t xml:space="preserve">axis of symmetry and the </w:t>
      </w:r>
      <w:r w:rsidR="007B05B1" w:rsidRPr="00020F68">
        <w:rPr>
          <w:rFonts w:cs="Arial"/>
        </w:rPr>
        <w:t>vertex</w:t>
      </w:r>
      <w:r>
        <w:rPr>
          <w:rFonts w:cs="Arial"/>
          <w:lang w:val="en-US"/>
        </w:rPr>
        <w:t>.</w:t>
      </w:r>
    </w:p>
    <w:p w14:paraId="17574D9E" w14:textId="5551D4A4" w:rsidR="007B05B1" w:rsidRPr="00020F68" w:rsidRDefault="007D6C0D" w:rsidP="007D6C0D">
      <w:pPr>
        <w:pStyle w:val="TXT1LLz"/>
        <w:tabs>
          <w:tab w:val="left" w:pos="2520"/>
          <w:tab w:val="left" w:pos="4680"/>
          <w:tab w:val="left" w:pos="5400"/>
          <w:tab w:val="left" w:pos="7830"/>
        </w:tabs>
        <w:ind w:left="0" w:firstLine="0"/>
        <w:rPr>
          <w:rFonts w:cs="Arial"/>
        </w:rPr>
      </w:pPr>
      <w:r>
        <w:rPr>
          <w:rFonts w:cs="Arial"/>
        </w:rPr>
        <w:tab/>
      </w:r>
      <w:r w:rsidR="00CC1653">
        <w:rPr>
          <w:rFonts w:cs="Arial"/>
          <w:b/>
        </w:rPr>
        <w:t xml:space="preserve">A 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-30x+71</m:t>
        </m:r>
      </m:oMath>
      <w:r>
        <w:rPr>
          <w:rFonts w:cs="Arial"/>
        </w:rPr>
        <w:tab/>
      </w:r>
      <w:r w:rsidR="00CC1653">
        <w:rPr>
          <w:rFonts w:cs="Arial"/>
          <w:b/>
        </w:rPr>
        <w:t xml:space="preserve">B  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+24x-4</m:t>
        </m:r>
      </m:oMath>
    </w:p>
    <w:p w14:paraId="6381FF0F" w14:textId="77777777" w:rsidR="00807C85" w:rsidRPr="002D61A7" w:rsidRDefault="00807C85" w:rsidP="002D61A7">
      <w:pPr>
        <w:pStyle w:val="TXT1LL"/>
        <w:tabs>
          <w:tab w:val="left" w:pos="4140"/>
          <w:tab w:val="left" w:pos="4770"/>
          <w:tab w:val="left" w:pos="8460"/>
        </w:tabs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24F9C5C9" wp14:editId="1D257B53">
            <wp:simplePos x="0" y="0"/>
            <wp:positionH relativeFrom="column">
              <wp:posOffset>4603805</wp:posOffset>
            </wp:positionH>
            <wp:positionV relativeFrom="paragraph">
              <wp:posOffset>285612</wp:posOffset>
            </wp:positionV>
            <wp:extent cx="1717482" cy="171748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626" cy="172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2C01D" w14:textId="2BFDA5E8" w:rsidR="007B05B1" w:rsidRPr="00807C85" w:rsidRDefault="00856667" w:rsidP="00807C85">
      <w:pPr>
        <w:pStyle w:val="TXT1NL"/>
        <w:rPr>
          <w:b/>
          <w:lang w:val="en-US"/>
        </w:rPr>
      </w:pPr>
      <w:r>
        <w:rPr>
          <w:b/>
          <w:lang w:val="en-US"/>
        </w:rPr>
        <w:t>2</w:t>
      </w:r>
      <w:r w:rsidR="007B05B1" w:rsidRPr="00C112D2">
        <w:rPr>
          <w:b/>
        </w:rPr>
        <w:t>.</w:t>
      </w:r>
      <w:r w:rsidR="007B05B1" w:rsidRPr="00C112D2">
        <w:rPr>
          <w:b/>
        </w:rPr>
        <w:tab/>
      </w:r>
      <w:r w:rsidR="007B05B1" w:rsidRPr="00C112D2">
        <w:t>Which of the statement(s) about the graph shown</w:t>
      </w:r>
      <w:r w:rsidR="007B05B1" w:rsidRPr="00C112D2">
        <w:br/>
        <w:t>are true? Select all that apply.</w:t>
      </w:r>
    </w:p>
    <w:p w14:paraId="0930CDF6" w14:textId="77777777" w:rsidR="00807C85" w:rsidRDefault="00807C85" w:rsidP="007B05B1">
      <w:pPr>
        <w:pStyle w:val="TXT1LL"/>
        <w:rPr>
          <w:b/>
        </w:rPr>
      </w:pPr>
    </w:p>
    <w:p w14:paraId="305A1D67" w14:textId="1D49BAD7" w:rsidR="007B05B1" w:rsidRPr="00C112D2" w:rsidRDefault="007B05B1" w:rsidP="007B05B1">
      <w:pPr>
        <w:pStyle w:val="TXT1LL"/>
      </w:pPr>
      <w:r w:rsidRPr="00AC29A4">
        <w:rPr>
          <w:b/>
        </w:rPr>
        <w:t>A</w:t>
      </w:r>
      <w:r w:rsidRPr="00C112D2">
        <w:tab/>
        <w:t xml:space="preserve">An equation for the graph is </w:t>
      </w:r>
      <m:oMath>
        <m:r>
          <w:rPr>
            <w:rFonts w:ascii="Cambria Math" w:hAnsi="Cambria Math"/>
          </w:rPr>
          <m:t xml:space="preserve">y </m:t>
        </m:r>
        <m:r>
          <w:rPr>
            <w:rFonts w:ascii="Cambria Math" w:eastAsia="STIXGeneral-Regular" w:hAnsi="Cambria Math"/>
          </w:rPr>
          <m:t xml:space="preserve">= </m:t>
        </m:r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eastAsia="STIXGeneral-Regular" w:hAnsi="Cambria Math"/>
          </w:rPr>
          <m:t xml:space="preserve">- </m:t>
        </m:r>
        <m:r>
          <w:rPr>
            <w:rFonts w:ascii="Cambria Math" w:hAnsi="Cambria Math"/>
          </w:rPr>
          <m:t xml:space="preserve">9x </m:t>
        </m:r>
        <m:r>
          <w:rPr>
            <w:rFonts w:ascii="Cambria Math" w:eastAsia="STIXGeneral-Regular" w:hAnsi="Cambria Math"/>
          </w:rPr>
          <m:t xml:space="preserve">+ </m:t>
        </m:r>
        <m:r>
          <w:rPr>
            <w:rFonts w:ascii="Cambria Math" w:hAnsi="Cambria Math"/>
          </w:rPr>
          <m:t>7</m:t>
        </m:r>
      </m:oMath>
      <w:r w:rsidRPr="00C112D2">
        <w:t>.</w:t>
      </w:r>
    </w:p>
    <w:p w14:paraId="0C26B364" w14:textId="77777777" w:rsidR="007B05B1" w:rsidRPr="00C112D2" w:rsidRDefault="007B05B1" w:rsidP="007B05B1">
      <w:pPr>
        <w:pStyle w:val="TXT1LL"/>
      </w:pPr>
      <w:r w:rsidRPr="00AC29A4">
        <w:rPr>
          <w:b/>
        </w:rPr>
        <w:t>B</w:t>
      </w:r>
      <w:r w:rsidRPr="00C112D2">
        <w:tab/>
        <w:t>The function has two roots.</w:t>
      </w:r>
    </w:p>
    <w:p w14:paraId="43BCB4EE" w14:textId="0A20BF77" w:rsidR="007B05B1" w:rsidRPr="00C112D2" w:rsidRDefault="007B05B1" w:rsidP="007B05B1">
      <w:pPr>
        <w:pStyle w:val="TXT1LL"/>
      </w:pPr>
      <w:r w:rsidRPr="00AC29A4">
        <w:rPr>
          <w:b/>
        </w:rPr>
        <w:t>C</w:t>
      </w:r>
      <w:r w:rsidRPr="00C112D2">
        <w:tab/>
        <w:t>The solutions of the related quadratic equation are</w:t>
      </w:r>
      <w:r w:rsidRPr="00C112D2">
        <w:br/>
      </w:r>
      <m:oMath>
        <m:r>
          <w:rPr>
            <w:rFonts w:ascii="Cambria Math" w:eastAsia="STIXGeneral-Regular" w:hAnsi="Cambria Math"/>
          </w:rPr>
          <m:t>-</m:t>
        </m:r>
        <m:r>
          <w:rPr>
            <w:rFonts w:ascii="Cambria Math" w:hAnsi="Cambria Math"/>
          </w:rPr>
          <m:t>1.5</m:t>
        </m:r>
      </m:oMath>
      <w:r w:rsidRPr="00C112D2">
        <w:t xml:space="preserve"> and </w:t>
      </w:r>
      <m:oMath>
        <m:r>
          <w:rPr>
            <w:rFonts w:ascii="Cambria Math" w:eastAsia="STIXGeneral-Regular" w:hAnsi="Cambria Math"/>
          </w:rPr>
          <m:t>-</m:t>
        </m:r>
        <m:r>
          <w:rPr>
            <w:rFonts w:ascii="Cambria Math" w:hAnsi="Cambria Math"/>
          </w:rPr>
          <m:t>3.</m:t>
        </m:r>
      </m:oMath>
    </w:p>
    <w:p w14:paraId="3975F1BE" w14:textId="77777777" w:rsidR="007B05B1" w:rsidRPr="00C112D2" w:rsidRDefault="007B05B1" w:rsidP="007B05B1">
      <w:pPr>
        <w:pStyle w:val="TXT1LLz"/>
      </w:pPr>
      <w:r w:rsidRPr="00AC29A4">
        <w:rPr>
          <w:b/>
        </w:rPr>
        <w:t>D</w:t>
      </w:r>
      <w:r w:rsidRPr="00C112D2">
        <w:tab/>
        <w:t>The related quadratic equation has two solutions.</w:t>
      </w:r>
    </w:p>
    <w:p w14:paraId="1903E88F" w14:textId="77777777" w:rsidR="007B05B1" w:rsidRDefault="007B05B1" w:rsidP="007D6C0D">
      <w:pPr>
        <w:pStyle w:val="TXT1NL"/>
        <w:ind w:left="0" w:firstLine="0"/>
        <w:rPr>
          <w:b/>
        </w:rPr>
      </w:pPr>
    </w:p>
    <w:p w14:paraId="45FD66BA" w14:textId="77777777" w:rsidR="00807C85" w:rsidRDefault="00807C85" w:rsidP="007B05B1">
      <w:pPr>
        <w:pStyle w:val="TXT1NL"/>
        <w:rPr>
          <w:b/>
        </w:rPr>
      </w:pPr>
    </w:p>
    <w:p w14:paraId="255AD0ED" w14:textId="115E4182" w:rsidR="006538CE" w:rsidRPr="00CC1653" w:rsidRDefault="00856667" w:rsidP="006538CE">
      <w:pPr>
        <w:pStyle w:val="TXT1NL"/>
        <w:rPr>
          <w:lang w:val="en-US"/>
        </w:rPr>
      </w:pPr>
      <w:r>
        <w:rPr>
          <w:b/>
          <w:lang w:val="en-US"/>
        </w:rPr>
        <w:t>3</w:t>
      </w:r>
      <w:r w:rsidR="00CC1653">
        <w:rPr>
          <w:b/>
        </w:rPr>
        <w:t xml:space="preserve">. </w:t>
      </w:r>
      <w:r w:rsidR="00CC1653">
        <w:rPr>
          <w:lang w:val="en-US"/>
        </w:rPr>
        <w:t xml:space="preserve">Find the discriminant </w:t>
      </w:r>
      <w:r w:rsidR="006538CE">
        <w:rPr>
          <w:lang w:val="en-US"/>
        </w:rPr>
        <w:t>for the following quadratic equations</w:t>
      </w:r>
      <w:r w:rsidR="00CC1653">
        <w:t>.</w:t>
      </w:r>
      <w:r w:rsidR="00CC1653">
        <w:rPr>
          <w:lang w:val="en-US"/>
        </w:rPr>
        <w:t xml:space="preserve">  State how many solutions the equation has.</w:t>
      </w:r>
    </w:p>
    <w:p w14:paraId="280DE865" w14:textId="268F182A" w:rsidR="006538CE" w:rsidRDefault="006538CE" w:rsidP="007D6C0D">
      <w:pPr>
        <w:pStyle w:val="TXT1NL1pA"/>
        <w:spacing w:after="0"/>
        <w:rPr>
          <w:lang w:val="en-US"/>
        </w:rPr>
      </w:pPr>
      <w:r>
        <w:rPr>
          <w:b/>
          <w:lang w:val="en-US"/>
        </w:rPr>
        <w:tab/>
        <w:t xml:space="preserve">a. </w:t>
      </w:r>
      <w:r>
        <w:rPr>
          <w:lang w:val="en-US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 xml:space="preserve"> + 7x – 2=0</m:t>
        </m:r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 xml:space="preserve">b. </w:t>
      </w:r>
      <w:r>
        <w:rPr>
          <w:lang w:val="en-US"/>
        </w:rPr>
        <w:t xml:space="preserve">   </w:t>
      </w:r>
      <m:oMath>
        <m:r>
          <w:rPr>
            <w:rFonts w:ascii="Cambria Math" w:hAnsi="Cambria Math"/>
            <w:lang w:val="en-US"/>
          </w:rPr>
          <m:t xml:space="preserve"> 8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-10x+15=0</m:t>
        </m:r>
      </m:oMath>
    </w:p>
    <w:p w14:paraId="1CC72276" w14:textId="62B45F8B" w:rsidR="007D6C0D" w:rsidRDefault="007D6C0D" w:rsidP="007D6C0D">
      <w:pPr>
        <w:pStyle w:val="TXT1NL1pA"/>
        <w:spacing w:after="0"/>
        <w:rPr>
          <w:lang w:val="en-US"/>
        </w:rPr>
      </w:pPr>
      <w:r>
        <w:rPr>
          <w:b/>
          <w:lang w:val="en-US"/>
        </w:rPr>
        <w:tab/>
        <w:t xml:space="preserve">c. 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-2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– 9x + 3=0</m:t>
        </m:r>
      </m:oMath>
      <w:r w:rsidR="00CC1653">
        <w:rPr>
          <w:lang w:val="en-US"/>
        </w:rPr>
        <w:tab/>
      </w:r>
      <w:r w:rsidR="00CC1653">
        <w:rPr>
          <w:lang w:val="en-US"/>
        </w:rPr>
        <w:tab/>
      </w:r>
      <w:r w:rsidR="00CC1653">
        <w:rPr>
          <w:lang w:val="en-US"/>
        </w:rPr>
        <w:tab/>
      </w:r>
      <w:r w:rsidR="00CC1653">
        <w:rPr>
          <w:b/>
          <w:lang w:val="en-US"/>
        </w:rPr>
        <w:t xml:space="preserve">d. 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+2x + 1=0</m:t>
        </m:r>
      </m:oMath>
    </w:p>
    <w:p w14:paraId="69173248" w14:textId="1A4FC876" w:rsidR="006538CE" w:rsidRPr="00AC5C86" w:rsidRDefault="006538CE" w:rsidP="00856667">
      <w:pPr>
        <w:pStyle w:val="TXT1NL1pA"/>
        <w:ind w:left="0" w:firstLine="0"/>
        <w:rPr>
          <w:u w:val="single"/>
          <w:lang w:val="en-US"/>
        </w:rPr>
      </w:pPr>
    </w:p>
    <w:p w14:paraId="67F04738" w14:textId="77777777" w:rsidR="007D6C0D" w:rsidRDefault="00856667" w:rsidP="007D6C0D">
      <w:pPr>
        <w:pStyle w:val="TXT1NL1pA"/>
        <w:spacing w:after="0"/>
      </w:pPr>
      <w:r>
        <w:rPr>
          <w:b/>
          <w:lang w:val="en-US"/>
        </w:rPr>
        <w:t>4</w:t>
      </w:r>
      <w:r w:rsidR="007B05B1" w:rsidRPr="00C112D2">
        <w:rPr>
          <w:b/>
        </w:rPr>
        <w:t>.</w:t>
      </w:r>
      <w:r w:rsidR="007B05B1" w:rsidRPr="00C112D2">
        <w:rPr>
          <w:b/>
        </w:rPr>
        <w:tab/>
      </w:r>
      <w:r w:rsidR="007B05B1" w:rsidRPr="00C112D2">
        <w:t xml:space="preserve">Use the quadratic formula to solve the </w:t>
      </w:r>
      <w:r w:rsidR="007D6C0D">
        <w:rPr>
          <w:lang w:val="en-US"/>
        </w:rPr>
        <w:t xml:space="preserve">following </w:t>
      </w:r>
      <w:r w:rsidR="007B05B1" w:rsidRPr="00C112D2">
        <w:t>equation</w:t>
      </w:r>
      <w:r w:rsidR="007D6C0D">
        <w:rPr>
          <w:lang w:val="en-US"/>
        </w:rPr>
        <w:t>s</w:t>
      </w:r>
      <w:r w:rsidR="007B05B1" w:rsidRPr="00C112D2">
        <w:t xml:space="preserve"> </w:t>
      </w:r>
    </w:p>
    <w:p w14:paraId="39F0DE55" w14:textId="2187775F" w:rsidR="007B05B1" w:rsidRDefault="007D6C0D" w:rsidP="007D6C0D">
      <w:pPr>
        <w:pStyle w:val="TXT1NL1pA"/>
        <w:spacing w:after="0"/>
      </w:pPr>
      <w:r>
        <w:rPr>
          <w:lang w:val="en-US"/>
        </w:rPr>
        <w:tab/>
      </w:r>
      <w:r w:rsidRPr="007D6C0D">
        <w:rPr>
          <w:b/>
          <w:bCs w:val="0"/>
          <w:lang w:val="en-US"/>
        </w:rPr>
        <w:t>a</w:t>
      </w:r>
      <w:r>
        <w:rPr>
          <w:lang w:val="en-US"/>
        </w:rPr>
        <w:t xml:space="preserve">.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eastAsia="STIXGeneral-Regular" w:hAnsi="Cambria Math"/>
          </w:rPr>
          <m:t xml:space="preserve">+ 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</w:rPr>
          <m:t xml:space="preserve">x </m:t>
        </m:r>
        <m:r>
          <w:rPr>
            <w:rFonts w:ascii="Cambria Math" w:eastAsia="STIXGeneral-Regular" w:hAnsi="Cambria Math"/>
          </w:rPr>
          <m:t xml:space="preserve">+ </m:t>
        </m:r>
        <m:r>
          <w:rPr>
            <w:rFonts w:ascii="Cambria Math" w:eastAsia="STIXGeneral-Regular" w:hAnsi="Cambria Math"/>
            <w:lang w:val="en-US"/>
          </w:rPr>
          <m:t>5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eastAsia="STIXGeneral-Regular" w:hAnsi="Cambria Math"/>
          </w:rPr>
          <m:t xml:space="preserve">= 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  <w:lang w:val="en-US"/>
          </w:rPr>
          <m:t>.</m:t>
        </m:r>
      </m:oMath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D6C0D">
        <w:rPr>
          <w:b/>
          <w:bCs w:val="0"/>
          <w:lang w:val="en-US"/>
        </w:rPr>
        <w:t>b</w:t>
      </w:r>
      <w:r>
        <w:rPr>
          <w:lang w:val="en-US"/>
        </w:rPr>
        <w:t xml:space="preserve">.  </w:t>
      </w:r>
      <m:oMath>
        <m:r>
          <w:rPr>
            <w:rFonts w:ascii="Cambria Math" w:eastAsia="STIXGeneral-Regular" w:hAnsi="Cambria Math"/>
          </w:rPr>
          <m:t>2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</m:t>
        </m:r>
        <m:r>
          <w:rPr>
            <w:rFonts w:ascii="Cambria Math" w:eastAsia="STIXGeneral-Regular" w:hAnsi="Cambria Math"/>
          </w:rPr>
          <m:t xml:space="preserve">+ 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  <w:lang w:val="en-US"/>
          </w:rPr>
          <m:t>3</m:t>
        </m:r>
        <m:r>
          <w:rPr>
            <w:rFonts w:ascii="Cambria Math" w:hAnsi="Cambria Math"/>
          </w:rPr>
          <m:t xml:space="preserve">x </m:t>
        </m:r>
        <m:r>
          <w:rPr>
            <w:rFonts w:ascii="Cambria Math" w:eastAsia="STIXGeneral-Regular" w:hAnsi="Cambria Math"/>
          </w:rPr>
          <m:t xml:space="preserve">+ </m:t>
        </m:r>
        <m:r>
          <w:rPr>
            <w:rFonts w:ascii="Cambria Math" w:hAnsi="Cambria Math"/>
          </w:rPr>
          <m:t xml:space="preserve">17 </m:t>
        </m:r>
        <m:r>
          <w:rPr>
            <w:rFonts w:ascii="Cambria Math" w:eastAsia="STIXGeneral-Regular" w:hAnsi="Cambria Math"/>
          </w:rPr>
          <m:t xml:space="preserve">= </m:t>
        </m:r>
        <m:r>
          <w:rPr>
            <w:rFonts w:ascii="Cambria Math" w:hAnsi="Cambria Math"/>
          </w:rPr>
          <m:t>0</m:t>
        </m:r>
      </m:oMath>
    </w:p>
    <w:p w14:paraId="7FA9A2E5" w14:textId="77777777" w:rsidR="007D6C0D" w:rsidRDefault="007D6C0D" w:rsidP="007D6C0D">
      <w:pPr>
        <w:pStyle w:val="TXT1NL1pA"/>
        <w:spacing w:after="0"/>
        <w:rPr>
          <w:b/>
          <w:lang w:val="en-US"/>
        </w:rPr>
      </w:pPr>
    </w:p>
    <w:p w14:paraId="3032B941" w14:textId="35585B3B" w:rsidR="0037649A" w:rsidRPr="00B10A16" w:rsidRDefault="0037649A" w:rsidP="00B10A16">
      <w:pPr>
        <w:tabs>
          <w:tab w:val="left" w:pos="5130"/>
        </w:tabs>
        <w:rPr>
          <w:sz w:val="24"/>
          <w:szCs w:val="24"/>
        </w:rPr>
      </w:pPr>
    </w:p>
    <w:sectPr w:rsidR="0037649A" w:rsidRPr="00B10A16" w:rsidSect="002D61A7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489C" w14:textId="77777777" w:rsidR="00975066" w:rsidRDefault="00975066" w:rsidP="007B05B1">
      <w:pPr>
        <w:spacing w:after="0" w:line="240" w:lineRule="auto"/>
      </w:pPr>
      <w:r>
        <w:separator/>
      </w:r>
    </w:p>
  </w:endnote>
  <w:endnote w:type="continuationSeparator" w:id="0">
    <w:p w14:paraId="6297D01B" w14:textId="77777777" w:rsidR="00975066" w:rsidRDefault="00975066" w:rsidP="007B0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General-Regular">
    <w:altName w:val="Cambria"/>
    <w:panose1 w:val="00000000000000000000"/>
    <w:charset w:val="00"/>
    <w:family w:val="roman"/>
    <w:notTrueType/>
    <w:pitch w:val="default"/>
    <w:sig w:usb0="00000003" w:usb1="080F0000" w:usb2="00000010" w:usb3="00000000" w:csb0="0006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1CF2" w14:textId="77777777" w:rsidR="00975066" w:rsidRDefault="00975066" w:rsidP="007B05B1">
      <w:pPr>
        <w:spacing w:after="0" w:line="240" w:lineRule="auto"/>
      </w:pPr>
      <w:r>
        <w:separator/>
      </w:r>
    </w:p>
  </w:footnote>
  <w:footnote w:type="continuationSeparator" w:id="0">
    <w:p w14:paraId="2A4E8A4A" w14:textId="77777777" w:rsidR="00975066" w:rsidRDefault="00975066" w:rsidP="007B05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5B1"/>
    <w:rsid w:val="002D61A7"/>
    <w:rsid w:val="003629FC"/>
    <w:rsid w:val="00373514"/>
    <w:rsid w:val="0037649A"/>
    <w:rsid w:val="00457E8C"/>
    <w:rsid w:val="004C54AA"/>
    <w:rsid w:val="004E7B44"/>
    <w:rsid w:val="006252EF"/>
    <w:rsid w:val="0065333E"/>
    <w:rsid w:val="006538CE"/>
    <w:rsid w:val="00782F7C"/>
    <w:rsid w:val="007856B9"/>
    <w:rsid w:val="007B05B1"/>
    <w:rsid w:val="007D6C0D"/>
    <w:rsid w:val="00807C85"/>
    <w:rsid w:val="00856667"/>
    <w:rsid w:val="00975066"/>
    <w:rsid w:val="009F59D8"/>
    <w:rsid w:val="00AD0592"/>
    <w:rsid w:val="00B02B8A"/>
    <w:rsid w:val="00B10A16"/>
    <w:rsid w:val="00B55A73"/>
    <w:rsid w:val="00B6093D"/>
    <w:rsid w:val="00BF72F8"/>
    <w:rsid w:val="00CC1653"/>
    <w:rsid w:val="00D005DA"/>
    <w:rsid w:val="00D13459"/>
    <w:rsid w:val="00D13631"/>
    <w:rsid w:val="00DE6631"/>
    <w:rsid w:val="00EF072E"/>
    <w:rsid w:val="00FC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C713"/>
  <w15:chartTrackingRefBased/>
  <w15:docId w15:val="{FC8EE6E3-8E87-4CEA-8F87-45B16094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T1LL">
    <w:name w:val="TXT1_LL"/>
    <w:qFormat/>
    <w:rsid w:val="007B05B1"/>
    <w:pPr>
      <w:tabs>
        <w:tab w:val="left" w:pos="840"/>
      </w:tabs>
      <w:spacing w:after="80" w:line="240" w:lineRule="auto"/>
      <w:ind w:left="840" w:hanging="360"/>
    </w:pPr>
    <w:rPr>
      <w:rFonts w:ascii="Arial" w:eastAsia="Times New Roman" w:hAnsi="Arial" w:cs="Times New Roman"/>
      <w:bCs/>
      <w:color w:val="000000"/>
      <w:sz w:val="24"/>
      <w:szCs w:val="20"/>
    </w:rPr>
  </w:style>
  <w:style w:type="paragraph" w:customStyle="1" w:styleId="TXT1NL">
    <w:name w:val="TXT1_NL"/>
    <w:basedOn w:val="TXT1NL1pA"/>
    <w:link w:val="TXT1NLChar"/>
    <w:qFormat/>
    <w:rsid w:val="007B05B1"/>
    <w:pPr>
      <w:spacing w:before="0" w:after="80"/>
    </w:pPr>
  </w:style>
  <w:style w:type="paragraph" w:customStyle="1" w:styleId="TXT1LLz">
    <w:name w:val="TXT1_LL_z"/>
    <w:basedOn w:val="TXT1LL"/>
    <w:qFormat/>
    <w:rsid w:val="007B05B1"/>
    <w:pPr>
      <w:spacing w:after="180"/>
    </w:pPr>
  </w:style>
  <w:style w:type="paragraph" w:customStyle="1" w:styleId="TXT1NL1pA">
    <w:name w:val="TXT1_NL_1pA"/>
    <w:basedOn w:val="Normal"/>
    <w:qFormat/>
    <w:rsid w:val="007B05B1"/>
    <w:pPr>
      <w:widowControl w:val="0"/>
      <w:tabs>
        <w:tab w:val="left" w:pos="600"/>
      </w:tabs>
      <w:spacing w:before="120" w:after="600" w:line="240" w:lineRule="auto"/>
      <w:ind w:left="480" w:hanging="360"/>
    </w:pPr>
    <w:rPr>
      <w:rFonts w:ascii="Arial" w:eastAsia="Times New Roman" w:hAnsi="Arial" w:cs="STIXGeneral-Regular"/>
      <w:bCs/>
      <w:color w:val="000000"/>
      <w:sz w:val="24"/>
      <w:szCs w:val="20"/>
      <w:lang w:val="x-none" w:eastAsia="x-none"/>
    </w:rPr>
  </w:style>
  <w:style w:type="character" w:customStyle="1" w:styleId="TXT1NLChar">
    <w:name w:val="TXT1_NL Char"/>
    <w:link w:val="TXT1NL"/>
    <w:rsid w:val="007B05B1"/>
    <w:rPr>
      <w:rFonts w:ascii="Arial" w:eastAsia="Times New Roman" w:hAnsi="Arial" w:cs="STIXGeneral-Regular"/>
      <w:bCs/>
      <w:color w:val="000000"/>
      <w:sz w:val="24"/>
      <w:szCs w:val="20"/>
      <w:lang w:val="x-none" w:eastAsia="x-none"/>
    </w:rPr>
  </w:style>
  <w:style w:type="table" w:styleId="TableGrid">
    <w:name w:val="Table Grid"/>
    <w:basedOn w:val="TableNormal"/>
    <w:rsid w:val="007B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B1"/>
  </w:style>
  <w:style w:type="paragraph" w:styleId="Footer">
    <w:name w:val="footer"/>
    <w:basedOn w:val="Normal"/>
    <w:link w:val="FooterChar"/>
    <w:uiPriority w:val="99"/>
    <w:unhideWhenUsed/>
    <w:rsid w:val="007B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B1"/>
  </w:style>
  <w:style w:type="paragraph" w:styleId="BalloonText">
    <w:name w:val="Balloon Text"/>
    <w:basedOn w:val="Normal"/>
    <w:link w:val="BalloonTextChar"/>
    <w:uiPriority w:val="99"/>
    <w:semiHidden/>
    <w:unhideWhenUsed/>
    <w:rsid w:val="00D13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5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629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8CEE6ED863804881DA822983AB58E5" ma:contentTypeVersion="2" ma:contentTypeDescription="Create a new document." ma:contentTypeScope="" ma:versionID="7083a6db763b407e05a3eaf08fceb9b9">
  <xsd:schema xmlns:xsd="http://www.w3.org/2001/XMLSchema" xmlns:xs="http://www.w3.org/2001/XMLSchema" xmlns:p="http://schemas.microsoft.com/office/2006/metadata/properties" xmlns:ns2="6186eddf-94ee-4979-91c3-c5719d41e3b4" targetNamespace="http://schemas.microsoft.com/office/2006/metadata/properties" ma:root="true" ma:fieldsID="a0692b84e285d0509483f50d779d8d90" ns2:_="">
    <xsd:import namespace="6186eddf-94ee-4979-91c3-c5719d41e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eddf-94ee-4979-91c3-c5719d41e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50554-F703-466A-84C7-66BB52885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6B617D-8F48-45DA-B1C8-94F57C2E8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0E3D9-29C3-400D-BA74-2913B494B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86eddf-94ee-4979-91c3-c5719d41e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Elisara, Cameron    SHS - Staff</dc:creator>
  <cp:keywords/>
  <dc:description/>
  <cp:lastModifiedBy>Michael Angelidis</cp:lastModifiedBy>
  <cp:revision>3</cp:revision>
  <cp:lastPrinted>2019-05-14T16:55:00Z</cp:lastPrinted>
  <dcterms:created xsi:type="dcterms:W3CDTF">2020-06-14T11:15:00Z</dcterms:created>
  <dcterms:modified xsi:type="dcterms:W3CDTF">2020-06-14T11:18:00Z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0x0101001A8CEE6ED863804881DA822983AB58E5</vt:lpwstr>
  </property>
</Properties>
</file>